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w:t>
      </w:r>
      <w:r w:rsidR="005A0D5D">
        <w:rPr>
          <w:rFonts w:asciiTheme="majorHAnsi" w:hAnsiTheme="majorHAnsi" w:cstheme="majorHAnsi"/>
          <w:b/>
          <w:sz w:val="24"/>
          <w:szCs w:val="24"/>
        </w:rPr>
        <w:t>Bis</w:t>
      </w:r>
      <w:r w:rsidRPr="00034030">
        <w:rPr>
          <w:rFonts w:asciiTheme="majorHAnsi" w:hAnsiTheme="majorHAnsi" w:cstheme="majorHAnsi"/>
          <w:b/>
          <w:sz w:val="24"/>
          <w:szCs w:val="24"/>
        </w:rPr>
        <w:t xml:space="preserve"> al</w:t>
      </w:r>
      <w:r w:rsidR="00757A4D">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757A4D">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E83808" w:rsidRPr="00DB78F3" w:rsidRDefault="00E83808" w:rsidP="00E83808">
      <w:pPr>
        <w:autoSpaceDE w:val="0"/>
        <w:ind w:left="360"/>
        <w:jc w:val="center"/>
        <w:rPr>
          <w:rFonts w:asciiTheme="majorHAnsi" w:hAnsiTheme="majorHAnsi" w:cstheme="majorHAnsi"/>
          <w:b/>
          <w:bCs/>
          <w:sz w:val="22"/>
        </w:rPr>
      </w:pPr>
      <w:bookmarkStart w:id="6" w:name="OLE_LINK2"/>
      <w:bookmarkStart w:id="7" w:name="OLE_LINK21"/>
      <w:bookmarkEnd w:id="4"/>
      <w:bookmarkEnd w:id="5"/>
      <w:bookmarkEnd w:id="3"/>
      <w:bookmarkEnd w:id="1"/>
      <w:bookmarkEnd w:id="0"/>
      <w:r w:rsidRPr="00DB78F3">
        <w:rPr>
          <w:rFonts w:asciiTheme="majorHAnsi" w:hAnsiTheme="majorHAnsi" w:cstheme="majorHAnsi"/>
          <w:b/>
          <w:bCs/>
          <w:sz w:val="22"/>
        </w:rPr>
        <w:t xml:space="preserve">PROCEDURA </w:t>
      </w:r>
      <w:r w:rsidR="001E57D6" w:rsidRPr="00F700DB">
        <w:rPr>
          <w:rFonts w:ascii="Calibri Light" w:hAnsi="Calibri Light" w:cs="Calibri Light"/>
          <w:b/>
          <w:szCs w:val="24"/>
        </w:rPr>
        <w:t>NEGOZIATA AI SENSI DELL’ ART. 36, COMMA 2, LETT. B E COMMA 6, DEL D.LGS 50/2016, PER L’AFFIDAMENTO DEL SERVIZIO DI TRASPORTO SCOLASTICO ED EXTRASCOLASTICO PER GLI ALUNNI DELLE SCUOLE DELL’INFANZIA E PRIMARIE DEL COMUNE DI SANT’ILARIO D’ENZA (RE) PER IL PERIODO GENNAIO – GIUGNO 2020</w:t>
      </w:r>
      <w:r w:rsidR="001E57D6">
        <w:rPr>
          <w:rFonts w:ascii="Calibri Light" w:hAnsi="Calibri Light" w:cs="Calibri Light"/>
          <w:b/>
          <w:szCs w:val="24"/>
        </w:rPr>
        <w:t>.</w:t>
      </w:r>
    </w:p>
    <w:p w:rsidR="00E83808" w:rsidRDefault="00E83808" w:rsidP="00E83808">
      <w:pPr>
        <w:autoSpaceDE w:val="0"/>
        <w:ind w:left="360"/>
        <w:jc w:val="center"/>
        <w:rPr>
          <w:rFonts w:asciiTheme="majorHAnsi" w:hAnsiTheme="majorHAnsi" w:cstheme="majorHAnsi"/>
          <w:b/>
          <w:bCs/>
          <w:sz w:val="22"/>
        </w:rPr>
      </w:pPr>
    </w:p>
    <w:p w:rsidR="001E57D6" w:rsidRDefault="001E57D6" w:rsidP="00E83808">
      <w:pPr>
        <w:autoSpaceDE w:val="0"/>
        <w:ind w:left="360"/>
        <w:jc w:val="center"/>
        <w:rPr>
          <w:rFonts w:asciiTheme="majorHAnsi" w:hAnsiTheme="majorHAnsi" w:cstheme="majorHAnsi"/>
          <w:b/>
          <w:bCs/>
          <w:sz w:val="22"/>
        </w:rPr>
      </w:pPr>
      <w:r>
        <w:rPr>
          <w:rFonts w:ascii="Calibri Light" w:hAnsi="Calibri Light" w:cs="Calibri Light"/>
          <w:b/>
          <w:szCs w:val="24"/>
          <w:u w:val="single"/>
        </w:rPr>
        <w:t xml:space="preserve">PROCEDURA </w:t>
      </w:r>
      <w:r w:rsidRPr="00F700DB">
        <w:rPr>
          <w:rFonts w:ascii="Calibri Light" w:hAnsi="Calibri Light" w:cs="Calibri Light"/>
          <w:b/>
          <w:szCs w:val="24"/>
          <w:u w:val="single"/>
        </w:rPr>
        <w:t>RISERVATA AGLI OPERATORI ISCRITTI O CHE SI ISCRIVERANNO ENTRO LA DATA DI SCADENZA OFFERTE AL MERCATO ELETTRONICO PER LE PUBBLICHE AMMINISTRAZIONI “MEPA” AL BANDO “SERVIZI DI TRASPORTO E NOLEGGIO”</w:t>
      </w:r>
    </w:p>
    <w:p w:rsidR="001E57D6" w:rsidRPr="00DB78F3" w:rsidRDefault="001E57D6" w:rsidP="00E83808">
      <w:pPr>
        <w:autoSpaceDE w:val="0"/>
        <w:ind w:left="360"/>
        <w:jc w:val="center"/>
        <w:rPr>
          <w:rFonts w:asciiTheme="majorHAnsi" w:hAnsiTheme="majorHAnsi" w:cstheme="majorHAnsi"/>
          <w:b/>
          <w:bCs/>
          <w:sz w:val="22"/>
        </w:rPr>
      </w:pPr>
    </w:p>
    <w:p w:rsidR="00E83808" w:rsidRPr="00DB78F3" w:rsidRDefault="00E83808" w:rsidP="00E83808">
      <w:pPr>
        <w:autoSpaceDE w:val="0"/>
        <w:ind w:left="360"/>
        <w:jc w:val="center"/>
        <w:rPr>
          <w:rFonts w:asciiTheme="majorHAnsi" w:hAnsiTheme="majorHAnsi" w:cstheme="majorHAnsi"/>
          <w:b/>
          <w:bCs/>
          <w:sz w:val="22"/>
        </w:rPr>
      </w:pPr>
      <w:r w:rsidRPr="00DB78F3">
        <w:rPr>
          <w:rFonts w:asciiTheme="majorHAnsi" w:hAnsiTheme="majorHAnsi" w:cstheme="majorHAnsi"/>
          <w:b/>
          <w:bCs/>
          <w:sz w:val="22"/>
        </w:rPr>
        <w:t xml:space="preserve">CIG: </w:t>
      </w:r>
      <w:r w:rsidR="006A58B3">
        <w:rPr>
          <w:rFonts w:asciiTheme="majorHAnsi" w:hAnsiTheme="majorHAnsi" w:cstheme="majorHAnsi"/>
          <w:b/>
          <w:bCs/>
          <w:sz w:val="22"/>
        </w:rPr>
        <w:t xml:space="preserve"> </w:t>
      </w:r>
      <w:r w:rsidR="00072ADE">
        <w:rPr>
          <w:rFonts w:asciiTheme="majorHAnsi" w:hAnsiTheme="majorHAnsi" w:cstheme="majorHAnsi"/>
          <w:b/>
          <w:bCs/>
          <w:sz w:val="22"/>
        </w:rPr>
        <w:t>8</w:t>
      </w:r>
      <w:r w:rsidR="001E57D6">
        <w:rPr>
          <w:rFonts w:asciiTheme="majorHAnsi" w:hAnsiTheme="majorHAnsi" w:cstheme="majorHAnsi"/>
          <w:b/>
          <w:bCs/>
          <w:sz w:val="22"/>
        </w:rPr>
        <w:t>109380812</w:t>
      </w:r>
    </w:p>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8"/>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Dichiara di partecipare in qualità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r w:rsidRPr="000F07AE">
        <w:rPr>
          <w:rFonts w:asciiTheme="majorHAnsi" w:hAnsiTheme="majorHAnsi" w:cstheme="majorHAnsi"/>
          <w:sz w:val="24"/>
          <w:szCs w:val="24"/>
        </w:rPr>
        <w:t>Imprenditore individuale;</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 xml:space="preserve">Legale </w:t>
      </w:r>
      <w:r w:rsidR="005B7DC4">
        <w:rPr>
          <w:rFonts w:asciiTheme="majorHAnsi" w:hAnsiTheme="majorHAnsi" w:cstheme="majorHAnsi"/>
          <w:sz w:val="24"/>
          <w:szCs w:val="24"/>
        </w:rPr>
        <w:t>Rappresentante della Società: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lastRenderedPageBreak/>
        <w:t>Componente del Raggruppamento Temporaneo composto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Consorzio Ordinario: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Ausiliaria del concorrente: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EB2E11" w:rsidRDefault="00EB2E11" w:rsidP="00EB2E11">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B83701" w:rsidRDefault="004A5C0D">
      <w:pPr>
        <w:pStyle w:val="Standard"/>
        <w:tabs>
          <w:tab w:val="left" w:pos="1588"/>
          <w:tab w:val="left" w:pos="2580"/>
        </w:tabs>
        <w:ind w:left="1304"/>
        <w:jc w:val="both"/>
        <w:rPr>
          <w:rFonts w:asciiTheme="majorHAnsi" w:hAnsiTheme="majorHAnsi" w:cstheme="majorHAnsi"/>
          <w:b/>
          <w:bCs/>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B83701">
        <w:rPr>
          <w:rFonts w:asciiTheme="majorHAnsi" w:eastAsia="Tahoma" w:hAnsiTheme="majorHAnsi" w:cstheme="majorHAnsi"/>
          <w:b/>
          <w:bCs/>
          <w:szCs w:val="24"/>
        </w:rPr>
        <w:t xml:space="preserve">False comunicazioni sociali di cui agli articoli 2621 e 2622 del codice civile (Art. 80, comma 1, let. b-bis) del Codice:   </w:t>
      </w:r>
      <w:r w:rsidRPr="00B83701">
        <w:rPr>
          <w:rFonts w:asciiTheme="majorHAnsi" w:hAnsiTheme="majorHAnsi" w:cstheme="majorHAnsi"/>
          <w:b/>
          <w:bCs/>
          <w:szCs w:val="24"/>
        </w:rPr>
        <w:t xml:space="preserve">  </w:t>
      </w:r>
      <w:r w:rsidR="00B50BEC" w:rsidRPr="00B83701">
        <w:rPr>
          <w:rFonts w:asciiTheme="majorHAnsi" w:hAnsiTheme="majorHAnsi" w:cstheme="majorHAnsi"/>
          <w:b/>
          <w:bCs/>
          <w:szCs w:val="24"/>
        </w:rPr>
        <w:t xml:space="preserve">    </w:t>
      </w:r>
      <w:bookmarkStart w:id="9" w:name="_Hlk529258981"/>
      <w:r w:rsidR="00B50BEC" w:rsidRPr="00B83701">
        <w:rPr>
          <w:rFonts w:asciiTheme="majorHAnsi" w:hAnsiTheme="majorHAnsi" w:cstheme="majorHAnsi"/>
          <w:b/>
          <w:bCs/>
          <w:szCs w:val="24"/>
        </w:rPr>
        <w:sym w:font="Symbol" w:char="F0F0"/>
      </w:r>
      <w:bookmarkEnd w:id="9"/>
      <w:r w:rsidRPr="00B83701">
        <w:rPr>
          <w:rFonts w:asciiTheme="majorHAnsi" w:hAnsiTheme="majorHAnsi" w:cstheme="majorHAnsi"/>
          <w:b/>
          <w:bCs/>
          <w:szCs w:val="24"/>
        </w:rPr>
        <w:t xml:space="preserve">   SI          </w:t>
      </w:r>
      <w:r w:rsidR="00B50BEC" w:rsidRPr="00B83701">
        <w:rPr>
          <w:rFonts w:asciiTheme="majorHAnsi" w:hAnsiTheme="majorHAnsi" w:cstheme="majorHAnsi"/>
          <w:b/>
          <w:bCs/>
          <w:szCs w:val="24"/>
        </w:rPr>
        <w:sym w:font="Symbol" w:char="F0F0"/>
      </w:r>
      <w:r w:rsidRPr="00B83701">
        <w:rPr>
          <w:rFonts w:asciiTheme="majorHAnsi" w:hAnsiTheme="majorHAnsi" w:cstheme="majorHAnsi"/>
          <w:b/>
          <w:bCs/>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0" w:name="_Hlk529258997"/>
      <w:r w:rsidR="00B50BEC" w:rsidRPr="00B50BEC">
        <w:rPr>
          <w:rFonts w:asciiTheme="majorHAnsi" w:eastAsia="Tahoma" w:hAnsiTheme="majorHAnsi" w:cstheme="majorHAnsi"/>
          <w:szCs w:val="24"/>
        </w:rPr>
        <w:t>_____________ _________________________________________________________________________</w:t>
      </w:r>
      <w:bookmarkEnd w:id="10"/>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lastRenderedPageBreak/>
        <w:t xml:space="preserve">  </w:t>
      </w:r>
      <w:r w:rsidR="004A5C0D" w:rsidRPr="00034030">
        <w:rPr>
          <w:rFonts w:asciiTheme="majorHAnsi" w:eastAsia="Tahoma" w:hAnsiTheme="majorHAnsi" w:cstheme="majorHAnsi"/>
          <w:szCs w:val="24"/>
        </w:rPr>
        <w:t xml:space="preserve">i dati identificativi delle persone condannate: </w:t>
      </w:r>
      <w:bookmarkStart w:id="11"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1"/>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2" w:name="_Hlk529259407"/>
      <w:r w:rsidR="00B50BEC">
        <w:rPr>
          <w:rFonts w:asciiTheme="majorHAnsi" w:eastAsia="Tahoma" w:hAnsiTheme="majorHAnsi" w:cstheme="majorHAnsi"/>
          <w:szCs w:val="24"/>
        </w:rPr>
        <w:t>______________________________________________</w:t>
      </w:r>
      <w:bookmarkEnd w:id="12"/>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6B20B8" w:rsidRPr="00034030" w:rsidRDefault="006678F9" w:rsidP="006678F9">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Pr>
          <w:rFonts w:asciiTheme="majorHAnsi" w:eastAsia="Tahoma" w:hAnsiTheme="majorHAnsi" w:cstheme="majorHAnsi"/>
          <w:b/>
          <w:szCs w:val="24"/>
        </w:rPr>
        <w:t xml:space="preserve">- </w:t>
      </w:r>
      <w:r w:rsidR="006B20B8" w:rsidRPr="00034030">
        <w:rPr>
          <w:rFonts w:asciiTheme="majorHAnsi" w:eastAsia="Tahoma" w:hAnsiTheme="majorHAnsi" w:cstheme="majorHAnsi"/>
          <w:b/>
          <w:szCs w:val="24"/>
        </w:rPr>
        <w:tab/>
        <w:t xml:space="preserve">Motivi di esclusione previsti esclusivamente dalla legislazione nazionale </w:t>
      </w:r>
      <w:r w:rsidR="006B20B8" w:rsidRPr="00034030">
        <w:rPr>
          <w:rFonts w:asciiTheme="majorHAnsi" w:eastAsia="Tahoma" w:hAnsiTheme="majorHAnsi" w:cstheme="majorHAnsi"/>
          <w:szCs w:val="24"/>
        </w:rPr>
        <w:t>(art. 80 comma 2 e comma 5, lett.</w:t>
      </w:r>
      <w:r w:rsidR="006B20B8">
        <w:rPr>
          <w:rFonts w:asciiTheme="majorHAnsi" w:eastAsia="Tahoma" w:hAnsiTheme="majorHAnsi" w:cstheme="majorHAnsi"/>
          <w:szCs w:val="24"/>
        </w:rPr>
        <w:t xml:space="preserve"> </w:t>
      </w:r>
      <w:r w:rsidR="00B83701">
        <w:rPr>
          <w:rFonts w:asciiTheme="majorHAnsi" w:eastAsia="Tahoma" w:hAnsiTheme="majorHAnsi" w:cstheme="majorHAnsi"/>
          <w:szCs w:val="24"/>
        </w:rPr>
        <w:t xml:space="preserve">b), </w:t>
      </w:r>
      <w:r w:rsidR="006B20B8">
        <w:rPr>
          <w:rFonts w:asciiTheme="majorHAnsi" w:eastAsia="Tahoma" w:hAnsiTheme="majorHAnsi" w:cstheme="majorHAnsi"/>
          <w:szCs w:val="24"/>
        </w:rPr>
        <w:t>c), c-bis), c-ter),</w:t>
      </w:r>
      <w:r w:rsidR="00887E0A">
        <w:rPr>
          <w:rFonts w:asciiTheme="majorHAnsi" w:eastAsia="Tahoma" w:hAnsiTheme="majorHAnsi" w:cstheme="majorHAnsi"/>
          <w:szCs w:val="24"/>
        </w:rPr>
        <w:t xml:space="preserve"> c-quater),</w:t>
      </w:r>
      <w:r w:rsidR="006B20B8">
        <w:rPr>
          <w:rFonts w:asciiTheme="majorHAnsi" w:eastAsia="Tahoma" w:hAnsiTheme="majorHAnsi" w:cstheme="majorHAnsi"/>
          <w:szCs w:val="24"/>
        </w:rPr>
        <w:t xml:space="preserve"> f),</w:t>
      </w:r>
      <w:r w:rsidR="006B20B8" w:rsidRPr="00034030">
        <w:rPr>
          <w:rFonts w:asciiTheme="majorHAnsi" w:eastAsia="Tahoma" w:hAnsiTheme="majorHAnsi" w:cstheme="majorHAnsi"/>
          <w:szCs w:val="24"/>
        </w:rPr>
        <w:t xml:space="preserve"> f-bis), f-ter),</w:t>
      </w:r>
      <w:r w:rsidR="006B20B8">
        <w:rPr>
          <w:rFonts w:asciiTheme="majorHAnsi" w:eastAsia="Tahoma" w:hAnsiTheme="majorHAnsi" w:cstheme="majorHAnsi"/>
          <w:szCs w:val="24"/>
        </w:rPr>
        <w:t xml:space="preserve"> h), i),</w:t>
      </w:r>
      <w:r w:rsidR="006B20B8" w:rsidRPr="00034030">
        <w:rPr>
          <w:rFonts w:asciiTheme="majorHAnsi" w:eastAsia="Tahoma" w:hAnsiTheme="majorHAnsi" w:cstheme="majorHAnsi"/>
          <w:szCs w:val="24"/>
        </w:rPr>
        <w:t xml:space="preserve"> l),</w:t>
      </w:r>
      <w:r w:rsidR="006B20B8">
        <w:rPr>
          <w:rFonts w:asciiTheme="majorHAnsi" w:eastAsia="Tahoma" w:hAnsiTheme="majorHAnsi" w:cstheme="majorHAnsi"/>
          <w:szCs w:val="24"/>
        </w:rPr>
        <w:t xml:space="preserve"> m)</w:t>
      </w:r>
      <w:r w:rsidR="006B20B8" w:rsidRPr="00034030">
        <w:rPr>
          <w:rFonts w:asciiTheme="majorHAnsi" w:eastAsia="Tahoma" w:hAnsiTheme="majorHAnsi" w:cstheme="majorHAnsi"/>
          <w:szCs w:val="24"/>
        </w:rPr>
        <w:t xml:space="preserve"> del D. Lgs. 50/2016)</w:t>
      </w:r>
      <w:r w:rsidR="006B20B8" w:rsidRPr="00034030">
        <w:rPr>
          <w:rFonts w:asciiTheme="majorHAnsi" w:eastAsia="Tahoma" w:hAnsiTheme="majorHAnsi" w:cstheme="majorHAnsi"/>
          <w:b/>
          <w:szCs w:val="24"/>
        </w:rPr>
        <w:t>:</w:t>
      </w:r>
    </w:p>
    <w:p w:rsidR="006B20B8" w:rsidRPr="00034030" w:rsidRDefault="006B20B8" w:rsidP="006B20B8">
      <w:pPr>
        <w:pStyle w:val="Standard"/>
        <w:tabs>
          <w:tab w:val="left" w:pos="1588"/>
          <w:tab w:val="left" w:pos="2580"/>
        </w:tabs>
        <w:ind w:left="1304"/>
        <w:jc w:val="both"/>
        <w:rPr>
          <w:rFonts w:asciiTheme="majorHAnsi" w:eastAsia="Tahoma" w:hAnsiTheme="majorHAnsi" w:cstheme="majorHAnsi"/>
          <w:szCs w:val="24"/>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6B20B8"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E365F0" w:rsidRDefault="00E365F0" w:rsidP="006B20B8">
      <w:pPr>
        <w:pStyle w:val="Standard"/>
        <w:tabs>
          <w:tab w:val="left" w:pos="1588"/>
          <w:tab w:val="left" w:pos="2580"/>
        </w:tabs>
        <w:ind w:left="1304"/>
        <w:jc w:val="both"/>
        <w:rPr>
          <w:rFonts w:asciiTheme="majorHAnsi" w:hAnsiTheme="majorHAnsi" w:cstheme="majorHAnsi"/>
        </w:rPr>
      </w:pPr>
    </w:p>
    <w:p w:rsidR="00E365F0" w:rsidRDefault="00E365F0" w:rsidP="00E365F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L’operatore economico è stato sottoposto a fallimento o si trova in stato di liquidazione coatta o di concordato preventivo o è in corso nei propri confronti un procedimento per la dichiarazione di una di tali situazioni </w:t>
      </w:r>
      <w:r>
        <w:rPr>
          <w:rFonts w:asciiTheme="majorHAnsi" w:eastAsia="Tahoma" w:hAnsiTheme="majorHAnsi" w:cstheme="majorHAnsi"/>
          <w:szCs w:val="24"/>
        </w:rPr>
        <w:t>(Art. 80, comma 5, lett. b)</w:t>
      </w:r>
      <w:r>
        <w:rPr>
          <w:rFonts w:asciiTheme="majorHAnsi" w:hAnsiTheme="majorHAnsi" w:cstheme="majorHAnsi"/>
        </w:rPr>
        <w:t xml:space="preserve">? </w:t>
      </w:r>
    </w:p>
    <w:p w:rsidR="00E365F0" w:rsidRDefault="00E365F0" w:rsidP="00E365F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Pr>
          <w:rFonts w:asciiTheme="majorHAnsi" w:hAnsiTheme="majorHAnsi" w:cstheme="majorHAnsi"/>
          <w:bCs/>
        </w:rPr>
        <w:t>ha</w:t>
      </w:r>
      <w:r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Pr>
          <w:rFonts w:asciiTheme="majorHAnsi" w:hAnsiTheme="majorHAnsi" w:cstheme="majorHAnsi"/>
          <w:bCs/>
        </w:rPr>
        <w:t>ha</w:t>
      </w:r>
      <w:r w:rsidRPr="008D4B53">
        <w:rPr>
          <w:rFonts w:asciiTheme="majorHAnsi" w:hAnsiTheme="majorHAnsi" w:cstheme="majorHAnsi"/>
          <w:bCs/>
        </w:rPr>
        <w:t xml:space="preserve"> omesso le informazioni dovute ai fini del corretto svolgimento della procedura di selezione</w:t>
      </w:r>
      <w:r w:rsidRPr="008D4B53">
        <w:rPr>
          <w:rFonts w:asciiTheme="majorHAnsi" w:hAnsiTheme="majorHAnsi" w:cstheme="majorHAnsi"/>
        </w:rPr>
        <w:t xml:space="preserve"> </w:t>
      </w:r>
      <w:r>
        <w:rPr>
          <w:rFonts w:asciiTheme="majorHAnsi" w:eastAsia="Tahoma" w:hAnsiTheme="majorHAnsi" w:cstheme="majorHAnsi"/>
          <w:szCs w:val="24"/>
        </w:rPr>
        <w:t>(Art. 80, comma 5, lett. c-bis)</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276"/>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87E0A" w:rsidRDefault="00887E0A" w:rsidP="00887E0A">
      <w:pPr>
        <w:pStyle w:val="Standard"/>
        <w:tabs>
          <w:tab w:val="left" w:pos="1588"/>
          <w:tab w:val="left" w:pos="2580"/>
        </w:tabs>
        <w:ind w:left="1276"/>
        <w:jc w:val="both"/>
        <w:rPr>
          <w:rFonts w:asciiTheme="majorHAnsi" w:hAnsiTheme="majorHAnsi" w:cstheme="majorHAnsi"/>
        </w:rPr>
      </w:pPr>
    </w:p>
    <w:p w:rsidR="00887E0A" w:rsidRDefault="00887E0A" w:rsidP="00887E0A">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lastRenderedPageBreak/>
        <w:t xml:space="preserve"> L’operatore </w:t>
      </w:r>
      <w:r w:rsidRPr="00D50EC7">
        <w:rPr>
          <w:rFonts w:asciiTheme="majorHAnsi" w:hAnsiTheme="majorHAnsi" w:cstheme="majorHAnsi"/>
        </w:rPr>
        <w:t xml:space="preserve">economico </w:t>
      </w:r>
      <w:r w:rsidRPr="00D50EC7">
        <w:rPr>
          <w:rFonts w:asciiTheme="majorHAnsi" w:hAnsiTheme="majorHAnsi" w:cstheme="majorHAnsi"/>
          <w:bCs/>
        </w:rPr>
        <w:t>ha commesso grave inadempimento nei confronti di uno o più subappaltatori, riconosciuto o accertato con sentenza passata in giudicato</w:t>
      </w:r>
      <w:r w:rsidRPr="00D50EC7">
        <w:rPr>
          <w:rFonts w:asciiTheme="majorHAnsi" w:hAnsiTheme="majorHAnsi" w:cstheme="majorHAnsi"/>
        </w:rPr>
        <w:t xml:space="preserve"> </w:t>
      </w:r>
      <w:r w:rsidRPr="00D50EC7">
        <w:rPr>
          <w:rFonts w:asciiTheme="majorHAnsi" w:eastAsia="Tahoma" w:hAnsiTheme="majorHAnsi" w:cstheme="majorHAnsi"/>
          <w:szCs w:val="24"/>
        </w:rPr>
        <w:t>(Art. 80, comma 5, lett</w:t>
      </w:r>
      <w:r>
        <w:rPr>
          <w:rFonts w:asciiTheme="majorHAnsi" w:eastAsia="Tahoma" w:hAnsiTheme="majorHAnsi" w:cstheme="majorHAnsi"/>
          <w:szCs w:val="24"/>
        </w:rPr>
        <w:t>. c-quater)</w:t>
      </w:r>
      <w:r>
        <w:rPr>
          <w:rFonts w:asciiTheme="majorHAnsi" w:hAnsiTheme="majorHAnsi" w:cstheme="majorHAnsi"/>
        </w:rPr>
        <w:t xml:space="preserve">? </w:t>
      </w:r>
    </w:p>
    <w:p w:rsidR="00887E0A" w:rsidRDefault="00887E0A" w:rsidP="00887E0A">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87E0A" w:rsidRPr="00887E0A" w:rsidRDefault="00887E0A" w:rsidP="00887E0A">
      <w:pPr>
        <w:pStyle w:val="Standard"/>
        <w:tabs>
          <w:tab w:val="left" w:pos="1588"/>
          <w:tab w:val="left" w:pos="2580"/>
        </w:tabs>
        <w:ind w:left="1304"/>
        <w:jc w:val="both"/>
        <w:rPr>
          <w:rFonts w:asciiTheme="majorHAnsi" w:hAnsiTheme="majorHAnsi" w:cstheme="majorHAnsi"/>
        </w:rPr>
      </w:pPr>
    </w:p>
    <w:p w:rsidR="006B20B8" w:rsidRPr="00865002"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6B20B8"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865002" w:rsidRDefault="006B20B8" w:rsidP="006B20B8">
      <w:pPr>
        <w:pStyle w:val="Standard"/>
        <w:tabs>
          <w:tab w:val="left" w:pos="1588"/>
          <w:tab w:val="left" w:pos="2580"/>
        </w:tabs>
        <w:ind w:left="1304"/>
        <w:jc w:val="both"/>
        <w:rPr>
          <w:rFonts w:asciiTheme="majorHAnsi" w:hAnsiTheme="majorHAnsi" w:cstheme="majorHAnsi"/>
        </w:rPr>
      </w:pPr>
    </w:p>
    <w:p w:rsidR="006B20B8" w:rsidRPr="00034030"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6B20B8" w:rsidRPr="00034030"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widowControl w:val="0"/>
        <w:tabs>
          <w:tab w:val="left" w:pos="-14930"/>
          <w:tab w:val="left" w:pos="-13938"/>
        </w:tabs>
        <w:ind w:left="1276"/>
        <w:jc w:val="both"/>
        <w:rPr>
          <w:rFonts w:asciiTheme="majorHAnsi" w:hAnsiTheme="majorHAnsi" w:cstheme="majorHAnsi"/>
          <w:szCs w:val="24"/>
        </w:rPr>
      </w:pPr>
    </w:p>
    <w:p w:rsidR="006B20B8" w:rsidRPr="00034030" w:rsidRDefault="006B20B8" w:rsidP="006B20B8">
      <w:pPr>
        <w:pStyle w:val="Standard"/>
        <w:widowControl w:val="0"/>
        <w:tabs>
          <w:tab w:val="left" w:pos="-14930"/>
          <w:tab w:val="left" w:pos="-13938"/>
        </w:tabs>
        <w:ind w:left="1276"/>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034030"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L’operatore economico ha violato il divieto di intestazione fiduciaria di cui all’art. 17 della legge 19 marzo 1990 n. 55 (Art. 80, comma 5, lettera h)?</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Pr="00865002"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è stato vittima dei reati previsti e puniti dagli </w:t>
      </w:r>
      <w:hyperlink r:id="rId8" w:anchor="317" w:history="1">
        <w:r w:rsidRPr="00034030">
          <w:rPr>
            <w:rStyle w:val="Collegamentoipertestuale"/>
            <w:rFonts w:asciiTheme="majorHAnsi" w:eastAsia="Tahoma" w:hAnsiTheme="majorHAnsi" w:cstheme="majorHAnsi"/>
            <w:color w:val="auto"/>
            <w:szCs w:val="24"/>
            <w:u w:val="none"/>
          </w:rPr>
          <w:t>articoli 317</w:t>
        </w:r>
      </w:hyperlink>
      <w:r w:rsidRPr="00034030">
        <w:rPr>
          <w:rFonts w:asciiTheme="majorHAnsi" w:eastAsia="Tahoma" w:hAnsiTheme="majorHAnsi" w:cstheme="majorHAnsi"/>
          <w:szCs w:val="24"/>
        </w:rPr>
        <w:t xml:space="preserve"> e </w:t>
      </w:r>
      <w:hyperlink r:id="rId9" w:anchor="629" w:history="1">
        <w:r w:rsidRPr="00034030">
          <w:rPr>
            <w:rStyle w:val="Collegamentoipertestuale"/>
            <w:rFonts w:asciiTheme="majorHAnsi" w:eastAsia="Tahoma" w:hAnsiTheme="majorHAnsi" w:cstheme="majorHAnsi"/>
            <w:color w:val="auto"/>
            <w:szCs w:val="24"/>
            <w:u w:val="none"/>
          </w:rPr>
          <w:t>629 del codice penale</w:t>
        </w:r>
      </w:hyperlink>
      <w:r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31226"/>
        </w:tabs>
        <w:ind w:left="454"/>
        <w:jc w:val="both"/>
        <w:rPr>
          <w:rFonts w:asciiTheme="majorHAnsi" w:eastAsia="Tahoma" w:hAnsiTheme="majorHAnsi" w:cstheme="majorHAnsi"/>
          <w:b/>
          <w:szCs w:val="24"/>
        </w:rPr>
      </w:pPr>
    </w:p>
    <w:p w:rsidR="00887E0A" w:rsidRDefault="00887E0A" w:rsidP="006B20B8">
      <w:pPr>
        <w:pStyle w:val="Standard"/>
        <w:widowControl w:val="0"/>
        <w:tabs>
          <w:tab w:val="left" w:pos="-31226"/>
        </w:tabs>
        <w:ind w:left="454"/>
        <w:jc w:val="both"/>
        <w:rPr>
          <w:rFonts w:asciiTheme="majorHAnsi" w:eastAsia="Tahoma" w:hAnsiTheme="majorHAnsi" w:cstheme="majorHAnsi"/>
          <w:b/>
          <w:szCs w:val="24"/>
        </w:rPr>
      </w:pPr>
    </w:p>
    <w:p w:rsidR="00887E0A" w:rsidRDefault="00887E0A" w:rsidP="006B20B8">
      <w:pPr>
        <w:pStyle w:val="Standard"/>
        <w:widowControl w:val="0"/>
        <w:tabs>
          <w:tab w:val="left" w:pos="-31226"/>
        </w:tabs>
        <w:ind w:left="454"/>
        <w:jc w:val="both"/>
        <w:rPr>
          <w:rFonts w:asciiTheme="majorHAnsi" w:eastAsia="Tahoma" w:hAnsiTheme="majorHAnsi" w:cstheme="majorHAnsi"/>
          <w:b/>
          <w:szCs w:val="24"/>
        </w:rPr>
      </w:pPr>
    </w:p>
    <w:p w:rsidR="00CF6B4F" w:rsidRPr="00034030" w:rsidRDefault="004A5C0D" w:rsidP="006B20B8">
      <w:pPr>
        <w:pStyle w:val="Standard"/>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1E57D6" w:rsidRDefault="001E57D6" w:rsidP="001E57D6">
      <w:pPr>
        <w:pStyle w:val="Standard"/>
        <w:widowControl w:val="0"/>
        <w:tabs>
          <w:tab w:val="left" w:pos="-31226"/>
        </w:tabs>
        <w:ind w:left="454"/>
        <w:jc w:val="both"/>
        <w:rPr>
          <w:rFonts w:asciiTheme="majorHAnsi" w:hAnsiTheme="majorHAnsi" w:cstheme="majorHAnsi"/>
          <w:szCs w:val="24"/>
        </w:rPr>
      </w:pPr>
    </w:p>
    <w:p w:rsidR="001E57D6" w:rsidRPr="00034030" w:rsidRDefault="001E57D6" w:rsidP="001E57D6">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Pr>
          <w:rFonts w:asciiTheme="majorHAnsi" w:eastAsia="Tahoma" w:hAnsiTheme="majorHAnsi" w:cstheme="majorHAnsi"/>
          <w:b/>
          <w:szCs w:val="24"/>
        </w:rPr>
        <w:t xml:space="preserve"> Professionale</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w:t>
      </w:r>
    </w:p>
    <w:p w:rsidR="001E57D6" w:rsidRPr="00034030" w:rsidRDefault="001E57D6" w:rsidP="001E57D6">
      <w:pPr>
        <w:pStyle w:val="Standard"/>
        <w:widowControl w:val="0"/>
        <w:tabs>
          <w:tab w:val="left" w:pos="-14930"/>
          <w:tab w:val="left" w:pos="-13938"/>
        </w:tabs>
        <w:ind w:left="850"/>
        <w:jc w:val="both"/>
        <w:rPr>
          <w:rFonts w:asciiTheme="majorHAnsi" w:hAnsiTheme="majorHAnsi" w:cstheme="majorHAnsi"/>
          <w:szCs w:val="24"/>
        </w:rPr>
      </w:pPr>
    </w:p>
    <w:p w:rsidR="001E57D6" w:rsidRPr="00B56141" w:rsidRDefault="001E57D6" w:rsidP="001E57D6">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1E57D6" w:rsidRDefault="001E57D6" w:rsidP="001E57D6">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indicarne gli estremi: _______ ________________________________________________________________________;</w:t>
      </w:r>
    </w:p>
    <w:p w:rsidR="001E57D6" w:rsidRPr="00034030" w:rsidRDefault="001E57D6" w:rsidP="001E57D6">
      <w:pPr>
        <w:pStyle w:val="Standard"/>
        <w:widowControl w:val="0"/>
        <w:tabs>
          <w:tab w:val="left" w:pos="-14760"/>
          <w:tab w:val="left" w:pos="-13768"/>
        </w:tabs>
        <w:ind w:left="1020"/>
        <w:jc w:val="both"/>
        <w:rPr>
          <w:rFonts w:asciiTheme="majorHAnsi" w:hAnsiTheme="majorHAnsi" w:cstheme="majorHAnsi"/>
          <w:szCs w:val="24"/>
        </w:rPr>
      </w:pPr>
    </w:p>
    <w:p w:rsidR="001E57D6" w:rsidRPr="00B56141" w:rsidRDefault="001E57D6" w:rsidP="001E57D6">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Possesso dell’Attestato di Idoneità Professionale di cui all’art. 7 del D. Lgs. 395/2000</w:t>
      </w:r>
      <w:r w:rsidRPr="002D270A">
        <w:rPr>
          <w:rFonts w:asciiTheme="majorHAnsi" w:eastAsia="Tahoma" w:hAnsiTheme="majorHAnsi" w:cstheme="majorHAnsi"/>
          <w:szCs w:val="24"/>
        </w:rPr>
        <w:t>:</w:t>
      </w:r>
      <w:r w:rsidRPr="00034030">
        <w:rPr>
          <w:rFonts w:asciiTheme="majorHAnsi" w:eastAsia="Tahoma" w:hAnsiTheme="majorHAnsi" w:cstheme="majorHAnsi"/>
          <w:szCs w:val="24"/>
        </w:rPr>
        <w:t xml:space="preserve"> </w:t>
      </w:r>
    </w:p>
    <w:p w:rsidR="001E57D6" w:rsidRDefault="001E57D6" w:rsidP="001E57D6">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dell’Attestato _____________________________________________________________;</w:t>
      </w:r>
    </w:p>
    <w:p w:rsidR="001E57D6" w:rsidRPr="00034030" w:rsidRDefault="001E57D6" w:rsidP="001E57D6">
      <w:pPr>
        <w:pStyle w:val="Standard"/>
        <w:widowControl w:val="0"/>
        <w:tabs>
          <w:tab w:val="left" w:pos="-14760"/>
          <w:tab w:val="left" w:pos="-13768"/>
        </w:tabs>
        <w:ind w:left="1020"/>
        <w:jc w:val="both"/>
        <w:rPr>
          <w:rFonts w:asciiTheme="majorHAnsi" w:hAnsiTheme="majorHAnsi" w:cstheme="majorHAnsi"/>
          <w:szCs w:val="24"/>
        </w:rPr>
      </w:pPr>
    </w:p>
    <w:p w:rsidR="001E57D6" w:rsidRPr="00B56141" w:rsidRDefault="001E57D6" w:rsidP="001E57D6">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Possesso dell’Autorizzazione ai sensi della Legge 218/2003 e successive modifiche e integrazioni, per attività di noleggio di autobus con conducente</w:t>
      </w:r>
      <w:r w:rsidRPr="00034030">
        <w:rPr>
          <w:rFonts w:asciiTheme="majorHAnsi" w:eastAsia="Tahoma" w:hAnsiTheme="majorHAnsi" w:cstheme="majorHAnsi"/>
          <w:szCs w:val="24"/>
        </w:rPr>
        <w:t xml:space="preserve">: </w:t>
      </w:r>
    </w:p>
    <w:p w:rsidR="001E57D6" w:rsidRDefault="001E57D6" w:rsidP="001E57D6">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indicarne gli estremi dell’Autorizzazione:_________________________________________________________________________________________________________________________________;</w:t>
      </w:r>
    </w:p>
    <w:p w:rsidR="001E57D6" w:rsidRDefault="001E57D6" w:rsidP="001E57D6">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1E57D6" w:rsidRPr="00034030" w:rsidRDefault="001E57D6" w:rsidP="001E57D6">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Pr="00034030">
        <w:rPr>
          <w:rFonts w:asciiTheme="majorHAnsi" w:eastAsia="Tahoma" w:hAnsiTheme="majorHAnsi" w:cstheme="majorHAnsi"/>
          <w:b/>
          <w:szCs w:val="24"/>
        </w:rPr>
        <w:tab/>
      </w:r>
      <w:r>
        <w:rPr>
          <w:rFonts w:asciiTheme="majorHAnsi" w:eastAsia="Tahoma" w:hAnsiTheme="majorHAnsi" w:cstheme="majorHAnsi"/>
          <w:b/>
          <w:szCs w:val="24"/>
        </w:rPr>
        <w:t>Capacità Economico - Finanziaria:</w:t>
      </w:r>
    </w:p>
    <w:p w:rsidR="001E57D6" w:rsidRDefault="001E57D6" w:rsidP="001E57D6">
      <w:pPr>
        <w:pStyle w:val="Standard"/>
        <w:widowControl w:val="0"/>
        <w:tabs>
          <w:tab w:val="left" w:pos="-14930"/>
          <w:tab w:val="left" w:pos="-13938"/>
        </w:tabs>
        <w:ind w:left="850"/>
        <w:jc w:val="both"/>
        <w:rPr>
          <w:rFonts w:asciiTheme="majorHAnsi" w:hAnsiTheme="majorHAnsi" w:cstheme="majorHAnsi"/>
          <w:szCs w:val="24"/>
        </w:rPr>
      </w:pPr>
    </w:p>
    <w:p w:rsidR="001E57D6" w:rsidRDefault="001E57D6" w:rsidP="001E57D6">
      <w:pPr>
        <w:pStyle w:val="Standard"/>
        <w:widowControl w:val="0"/>
        <w:numPr>
          <w:ilvl w:val="0"/>
          <w:numId w:val="16"/>
        </w:numPr>
        <w:tabs>
          <w:tab w:val="left" w:pos="-15780"/>
          <w:tab w:val="left" w:pos="-14788"/>
        </w:tabs>
        <w:spacing w:line="360" w:lineRule="auto"/>
        <w:ind w:left="1560"/>
        <w:jc w:val="both"/>
        <w:rPr>
          <w:rFonts w:asciiTheme="majorHAnsi" w:eastAsia="Tahoma" w:hAnsiTheme="majorHAnsi" w:cstheme="majorHAnsi"/>
          <w:szCs w:val="24"/>
        </w:rPr>
      </w:pPr>
      <w:r w:rsidRPr="001357D9">
        <w:rPr>
          <w:rFonts w:asciiTheme="majorHAnsi" w:eastAsia="Tahoma" w:hAnsiTheme="majorHAnsi" w:cstheme="majorHAnsi"/>
          <w:b/>
          <w:szCs w:val="24"/>
        </w:rPr>
        <w:t>Fatturato specifico minimo annuo</w:t>
      </w:r>
      <w:r>
        <w:rPr>
          <w:rFonts w:asciiTheme="majorHAnsi" w:eastAsia="Tahoma" w:hAnsiTheme="majorHAnsi" w:cstheme="majorHAnsi"/>
          <w:szCs w:val="24"/>
        </w:rPr>
        <w:t xml:space="preserve">: Aver </w:t>
      </w:r>
      <w:r w:rsidRPr="002D270A">
        <w:rPr>
          <w:rFonts w:asciiTheme="majorHAnsi" w:eastAsia="Tahoma" w:hAnsiTheme="majorHAnsi" w:cstheme="majorHAnsi"/>
          <w:szCs w:val="24"/>
        </w:rPr>
        <w:t xml:space="preserve">realizzato </w:t>
      </w:r>
      <w:r>
        <w:rPr>
          <w:rFonts w:asciiTheme="majorHAnsi" w:eastAsia="Tahoma" w:hAnsiTheme="majorHAnsi" w:cstheme="majorHAnsi"/>
          <w:szCs w:val="24"/>
        </w:rPr>
        <w:t xml:space="preserve">in ciascuno degli ultimi due esercizi finanziari disponibili, </w:t>
      </w:r>
      <w:r w:rsidRPr="002D270A">
        <w:rPr>
          <w:rFonts w:asciiTheme="majorHAnsi" w:eastAsia="Tahoma" w:hAnsiTheme="majorHAnsi" w:cstheme="majorHAnsi"/>
          <w:szCs w:val="24"/>
        </w:rPr>
        <w:t>un</w:t>
      </w:r>
      <w:r>
        <w:rPr>
          <w:rFonts w:asciiTheme="majorHAnsi" w:eastAsia="Tahoma" w:hAnsiTheme="majorHAnsi" w:cstheme="majorHAnsi"/>
          <w:szCs w:val="24"/>
        </w:rPr>
        <w:t xml:space="preserve"> </w:t>
      </w:r>
      <w:r w:rsidRPr="00D31EBF">
        <w:rPr>
          <w:rFonts w:asciiTheme="majorHAnsi" w:eastAsia="Tahoma" w:hAnsiTheme="majorHAnsi" w:cstheme="majorHAnsi"/>
          <w:b/>
          <w:szCs w:val="24"/>
        </w:rPr>
        <w:t>fatturato annuo</w:t>
      </w:r>
      <w:r>
        <w:rPr>
          <w:rFonts w:asciiTheme="majorHAnsi" w:eastAsia="Tahoma" w:hAnsiTheme="majorHAnsi" w:cstheme="majorHAnsi"/>
          <w:szCs w:val="24"/>
        </w:rPr>
        <w:t xml:space="preserve"> nel settore di attività oggetto dell’appalto (trasporto scolastico)</w:t>
      </w:r>
      <w:r w:rsidRPr="002D270A">
        <w:rPr>
          <w:rFonts w:asciiTheme="majorHAnsi" w:eastAsia="Tahoma" w:hAnsiTheme="majorHAnsi" w:cstheme="majorHAnsi"/>
          <w:szCs w:val="24"/>
        </w:rPr>
        <w:t xml:space="preserve"> </w:t>
      </w:r>
      <w:r w:rsidRPr="00D31EBF">
        <w:rPr>
          <w:rFonts w:asciiTheme="majorHAnsi" w:eastAsia="Tahoma" w:hAnsiTheme="majorHAnsi" w:cstheme="majorHAnsi"/>
          <w:b/>
          <w:szCs w:val="24"/>
        </w:rPr>
        <w:t xml:space="preserve">non inferiore ad € </w:t>
      </w:r>
      <w:r>
        <w:rPr>
          <w:rFonts w:asciiTheme="majorHAnsi" w:eastAsia="Tahoma" w:hAnsiTheme="majorHAnsi" w:cstheme="majorHAnsi"/>
          <w:b/>
          <w:szCs w:val="24"/>
        </w:rPr>
        <w:t>70</w:t>
      </w:r>
      <w:r w:rsidRPr="00D31EBF">
        <w:rPr>
          <w:rFonts w:asciiTheme="majorHAnsi" w:eastAsia="Tahoma" w:hAnsiTheme="majorHAnsi" w:cstheme="majorHAnsi"/>
          <w:b/>
          <w:szCs w:val="24"/>
        </w:rPr>
        <w:t>.000,00</w:t>
      </w:r>
      <w:r>
        <w:rPr>
          <w:rFonts w:asciiTheme="majorHAnsi" w:eastAsia="Tahoma" w:hAnsiTheme="majorHAnsi" w:cstheme="majorHAnsi"/>
          <w:szCs w:val="24"/>
        </w:rPr>
        <w:t xml:space="preserve"> (iva esclusa):</w:t>
      </w:r>
    </w:p>
    <w:p w:rsidR="001E57D6" w:rsidRDefault="001E57D6" w:rsidP="001E57D6">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w:t>
      </w:r>
      <w:r w:rsidRPr="002D270A">
        <w:rPr>
          <w:rFonts w:asciiTheme="majorHAnsi" w:eastAsia="Tahoma" w:hAnsiTheme="majorHAnsi" w:cstheme="majorHAnsi"/>
          <w:i/>
          <w:szCs w:val="24"/>
        </w:rPr>
        <w:t xml:space="preserve">Indicare l’anno di riferimento, </w:t>
      </w:r>
      <w:r>
        <w:rPr>
          <w:rFonts w:asciiTheme="majorHAnsi" w:eastAsia="Tahoma" w:hAnsiTheme="majorHAnsi" w:cstheme="majorHAnsi"/>
          <w:i/>
          <w:szCs w:val="24"/>
        </w:rPr>
        <w:t>l’importo realizzato, la tipologia di servizio e i committenti:</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 _______________________________________________________________________;</w:t>
      </w:r>
    </w:p>
    <w:p w:rsidR="001E57D6" w:rsidRDefault="001E57D6" w:rsidP="001E57D6">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1E57D6" w:rsidRPr="00034030" w:rsidRDefault="001E57D6" w:rsidP="001E57D6">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w:t>
      </w:r>
      <w:r w:rsidRPr="00034030">
        <w:rPr>
          <w:rFonts w:asciiTheme="majorHAnsi" w:eastAsia="Tahoma" w:hAnsiTheme="majorHAnsi" w:cstheme="majorHAnsi"/>
          <w:b/>
          <w:szCs w:val="24"/>
        </w:rPr>
        <w:tab/>
      </w:r>
      <w:r>
        <w:rPr>
          <w:rFonts w:asciiTheme="majorHAnsi" w:eastAsia="Tahoma" w:hAnsiTheme="majorHAnsi" w:cstheme="majorHAnsi"/>
          <w:b/>
          <w:szCs w:val="24"/>
        </w:rPr>
        <w:t>Capacità Tecnica e Professionale:</w:t>
      </w:r>
    </w:p>
    <w:p w:rsidR="001E57D6" w:rsidRDefault="001E57D6" w:rsidP="001E57D6">
      <w:pPr>
        <w:pStyle w:val="Standard"/>
        <w:widowControl w:val="0"/>
        <w:tabs>
          <w:tab w:val="left" w:pos="-14930"/>
          <w:tab w:val="left" w:pos="-13938"/>
        </w:tabs>
        <w:ind w:left="850"/>
        <w:jc w:val="both"/>
        <w:rPr>
          <w:rFonts w:asciiTheme="majorHAnsi" w:hAnsiTheme="majorHAnsi" w:cstheme="majorHAnsi"/>
          <w:szCs w:val="24"/>
        </w:rPr>
      </w:pPr>
    </w:p>
    <w:p w:rsidR="001E57D6" w:rsidRDefault="001E57D6" w:rsidP="001E57D6">
      <w:pPr>
        <w:pStyle w:val="Standard"/>
        <w:widowControl w:val="0"/>
        <w:numPr>
          <w:ilvl w:val="0"/>
          <w:numId w:val="16"/>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w:t>
      </w:r>
      <w:r>
        <w:rPr>
          <w:rFonts w:asciiTheme="majorHAnsi" w:eastAsia="Tahoma" w:hAnsiTheme="majorHAnsi" w:cstheme="majorHAnsi"/>
          <w:szCs w:val="24"/>
        </w:rPr>
        <w:t>eseguito</w:t>
      </w:r>
      <w:r>
        <w:rPr>
          <w:rFonts w:asciiTheme="majorHAnsi" w:eastAsia="Tahoma" w:hAnsiTheme="majorHAnsi" w:cstheme="majorHAnsi"/>
          <w:szCs w:val="24"/>
        </w:rPr>
        <w:t xml:space="preserve"> con buon esito, </w:t>
      </w:r>
      <w:r w:rsidRPr="00E4490E">
        <w:rPr>
          <w:rFonts w:asciiTheme="majorHAnsi" w:eastAsia="Tahoma" w:hAnsiTheme="majorHAnsi" w:cstheme="majorHAnsi"/>
          <w:szCs w:val="24"/>
        </w:rPr>
        <w:t>nel</w:t>
      </w:r>
      <w:r>
        <w:rPr>
          <w:rFonts w:asciiTheme="majorHAnsi" w:eastAsia="Tahoma" w:hAnsiTheme="majorHAnsi" w:cstheme="majorHAnsi"/>
          <w:szCs w:val="24"/>
        </w:rPr>
        <w:t>l’ultimo</w:t>
      </w:r>
      <w:r w:rsidRPr="00E4490E">
        <w:rPr>
          <w:rFonts w:asciiTheme="majorHAnsi" w:eastAsia="Tahoma" w:hAnsiTheme="majorHAnsi" w:cstheme="majorHAnsi"/>
          <w:szCs w:val="24"/>
        </w:rPr>
        <w:t xml:space="preserve"> triennio </w:t>
      </w:r>
      <w:r>
        <w:rPr>
          <w:rFonts w:asciiTheme="majorHAnsi" w:eastAsia="Tahoma" w:hAnsiTheme="majorHAnsi" w:cstheme="majorHAnsi"/>
          <w:szCs w:val="24"/>
        </w:rPr>
        <w:t>(</w:t>
      </w:r>
      <w:r w:rsidRPr="00E4490E">
        <w:rPr>
          <w:rFonts w:asciiTheme="majorHAnsi" w:eastAsia="Tahoma" w:hAnsiTheme="majorHAnsi" w:cstheme="majorHAnsi"/>
          <w:szCs w:val="24"/>
        </w:rPr>
        <w:t>2016/2017/2018</w:t>
      </w:r>
      <w:r>
        <w:rPr>
          <w:rFonts w:asciiTheme="majorHAnsi" w:eastAsia="Tahoma" w:hAnsiTheme="majorHAnsi" w:cstheme="majorHAnsi"/>
          <w:szCs w:val="24"/>
        </w:rPr>
        <w:t>)</w:t>
      </w:r>
      <w:r w:rsidRPr="00E4490E">
        <w:rPr>
          <w:rFonts w:asciiTheme="majorHAnsi" w:eastAsia="Tahoma" w:hAnsiTheme="majorHAnsi" w:cstheme="majorHAnsi"/>
          <w:szCs w:val="24"/>
        </w:rPr>
        <w:t>,</w:t>
      </w:r>
      <w:r>
        <w:rPr>
          <w:rFonts w:asciiTheme="majorHAnsi" w:eastAsia="Tahoma" w:hAnsiTheme="majorHAnsi" w:cstheme="majorHAnsi"/>
          <w:szCs w:val="24"/>
        </w:rPr>
        <w:t xml:space="preserve"> </w:t>
      </w:r>
      <w:r w:rsidRPr="007D3BED">
        <w:rPr>
          <w:rFonts w:asciiTheme="majorHAnsi" w:eastAsia="Tahoma" w:hAnsiTheme="majorHAnsi" w:cstheme="majorHAnsi"/>
          <w:b/>
          <w:szCs w:val="24"/>
        </w:rPr>
        <w:t>almeno due</w:t>
      </w:r>
      <w:r>
        <w:rPr>
          <w:rFonts w:asciiTheme="majorHAnsi" w:eastAsia="Tahoma" w:hAnsiTheme="majorHAnsi" w:cstheme="majorHAnsi"/>
          <w:szCs w:val="24"/>
        </w:rPr>
        <w:t xml:space="preserve"> servizi di trasporto scolastico rivolto ad alunni frequentanti le scuole primarie a favore di committenti pubblici, per </w:t>
      </w:r>
      <w:r w:rsidRPr="00353EE3">
        <w:rPr>
          <w:rFonts w:asciiTheme="majorHAnsi" w:eastAsia="Tahoma" w:hAnsiTheme="majorHAnsi" w:cstheme="majorHAnsi"/>
          <w:b/>
          <w:szCs w:val="24"/>
        </w:rPr>
        <w:t xml:space="preserve">almeno </w:t>
      </w:r>
      <w:r>
        <w:rPr>
          <w:rFonts w:asciiTheme="majorHAnsi" w:eastAsia="Tahoma" w:hAnsiTheme="majorHAnsi" w:cstheme="majorHAnsi"/>
          <w:b/>
          <w:szCs w:val="24"/>
        </w:rPr>
        <w:t>du</w:t>
      </w:r>
      <w:r w:rsidRPr="00353EE3">
        <w:rPr>
          <w:rFonts w:asciiTheme="majorHAnsi" w:eastAsia="Tahoma" w:hAnsiTheme="majorHAnsi" w:cstheme="majorHAnsi"/>
          <w:b/>
          <w:szCs w:val="24"/>
        </w:rPr>
        <w:t>e anni scolastici</w:t>
      </w:r>
      <w:r>
        <w:rPr>
          <w:rFonts w:asciiTheme="majorHAnsi" w:eastAsia="Tahoma" w:hAnsiTheme="majorHAnsi" w:cstheme="majorHAnsi"/>
          <w:szCs w:val="24"/>
        </w:rPr>
        <w:t xml:space="preserve">, </w:t>
      </w:r>
      <w:r w:rsidRPr="00353EE3">
        <w:rPr>
          <w:rFonts w:asciiTheme="majorHAnsi" w:eastAsia="Tahoma" w:hAnsiTheme="majorHAnsi" w:cstheme="majorHAnsi"/>
          <w:b/>
          <w:szCs w:val="24"/>
        </w:rPr>
        <w:t>per almeno 20.000 km/annui</w:t>
      </w:r>
      <w:r>
        <w:rPr>
          <w:rFonts w:asciiTheme="majorHAnsi" w:eastAsia="Tahoma" w:hAnsiTheme="majorHAnsi" w:cstheme="majorHAnsi"/>
          <w:szCs w:val="24"/>
        </w:rPr>
        <w:t xml:space="preserve"> (con esclusione degli spostamenti a vuoto):</w:t>
      </w:r>
    </w:p>
    <w:p w:rsidR="001E57D6" w:rsidRDefault="001E57D6" w:rsidP="001E57D6">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affermativa, indicare</w:t>
      </w:r>
      <w:r>
        <w:rPr>
          <w:rFonts w:asciiTheme="majorHAnsi" w:eastAsia="Tahoma" w:hAnsiTheme="majorHAnsi" w:cstheme="majorHAnsi"/>
          <w:szCs w:val="24"/>
        </w:rPr>
        <w:t>:</w:t>
      </w:r>
      <w:r w:rsidRPr="00034030">
        <w:rPr>
          <w:rFonts w:asciiTheme="majorHAnsi" w:eastAsia="Tahoma" w:hAnsiTheme="majorHAnsi" w:cstheme="majorHAnsi"/>
          <w:szCs w:val="24"/>
        </w:rPr>
        <w:t xml:space="preserve"> </w:t>
      </w:r>
      <w:r w:rsidRPr="00353EE3">
        <w:rPr>
          <w:rFonts w:asciiTheme="majorHAnsi" w:eastAsia="Tahoma" w:hAnsiTheme="majorHAnsi" w:cstheme="majorHAnsi"/>
          <w:i/>
          <w:szCs w:val="24"/>
        </w:rPr>
        <w:t xml:space="preserve">l’anno di </w:t>
      </w:r>
      <w:r w:rsidRPr="00353EE3">
        <w:rPr>
          <w:rFonts w:asciiTheme="majorHAnsi" w:eastAsia="Tahoma" w:hAnsiTheme="majorHAnsi" w:cstheme="majorHAnsi"/>
          <w:i/>
          <w:szCs w:val="24"/>
        </w:rPr>
        <w:lastRenderedPageBreak/>
        <w:t>riferimento, la tipologia di servizio, il kilometraggio annuo e il committente:</w:t>
      </w:r>
      <w:r>
        <w:rPr>
          <w:rFonts w:asciiTheme="majorHAnsi" w:eastAsia="Tahoma" w:hAnsiTheme="majorHAnsi" w:cstheme="majorHAnsi"/>
          <w:szCs w:val="24"/>
        </w:rPr>
        <w:t xml:space="preserve"> 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w:t>
      </w:r>
    </w:p>
    <w:p w:rsidR="00D56780" w:rsidRDefault="00D56780" w:rsidP="004B5ABB">
      <w:pPr>
        <w:pStyle w:val="Standard"/>
        <w:widowControl w:val="0"/>
        <w:tabs>
          <w:tab w:val="left" w:pos="-31226"/>
          <w:tab w:val="left" w:pos="1140"/>
        </w:tabs>
        <w:ind w:left="1560"/>
        <w:jc w:val="both"/>
        <w:rPr>
          <w:rFonts w:asciiTheme="majorHAnsi" w:hAnsiTheme="majorHAnsi" w:cstheme="majorHAnsi"/>
          <w:szCs w:val="24"/>
        </w:rPr>
      </w:pPr>
    </w:p>
    <w:p w:rsidR="004B5ABB" w:rsidRDefault="004B5ABB" w:rsidP="00D56780">
      <w:pPr>
        <w:pStyle w:val="Standard"/>
        <w:widowControl w:val="0"/>
        <w:tabs>
          <w:tab w:val="left" w:pos="-31226"/>
          <w:tab w:val="left" w:pos="1140"/>
        </w:tabs>
        <w:ind w:left="454"/>
        <w:jc w:val="both"/>
        <w:rPr>
          <w:rFonts w:asciiTheme="majorHAnsi" w:hAnsiTheme="majorHAnsi" w:cstheme="majorHAnsi"/>
          <w:szCs w:val="24"/>
        </w:rPr>
      </w:pPr>
    </w:p>
    <w:p w:rsidR="004B5ABB" w:rsidRDefault="004B5ABB" w:rsidP="00D56780">
      <w:pPr>
        <w:pStyle w:val="Standard"/>
        <w:widowControl w:val="0"/>
        <w:tabs>
          <w:tab w:val="left" w:pos="-31226"/>
          <w:tab w:val="left" w:pos="1140"/>
        </w:tabs>
        <w:ind w:left="454"/>
        <w:jc w:val="both"/>
        <w:rPr>
          <w:rFonts w:asciiTheme="majorHAnsi" w:hAnsiTheme="majorHAnsi" w:cstheme="majorHAnsi"/>
          <w:szCs w:val="24"/>
        </w:rPr>
      </w:pPr>
    </w:p>
    <w:p w:rsidR="00CF6B4F" w:rsidRPr="00034030" w:rsidRDefault="00CF6B4F" w:rsidP="00D56780">
      <w:pPr>
        <w:pStyle w:val="Standard"/>
        <w:widowControl w:val="0"/>
        <w:tabs>
          <w:tab w:val="left" w:pos="-31226"/>
          <w:tab w:val="left" w:pos="1140"/>
        </w:tabs>
        <w:ind w:left="454"/>
        <w:jc w:val="both"/>
        <w:rPr>
          <w:rFonts w:asciiTheme="majorHAnsi" w:hAnsiTheme="majorHAnsi" w:cstheme="majorHAnsi"/>
          <w:szCs w:val="24"/>
        </w:rPr>
      </w:pPr>
    </w:p>
    <w:p w:rsidR="00545226" w:rsidRDefault="00545226">
      <w:pPr>
        <w:widowControl/>
        <w:suppressAutoHyphens w:val="0"/>
        <w:rPr>
          <w:rFonts w:asciiTheme="majorHAnsi" w:eastAsia="Tahoma" w:hAnsiTheme="majorHAnsi" w:cstheme="majorHAnsi"/>
          <w:b/>
          <w:bCs/>
          <w:kern w:val="3"/>
          <w:sz w:val="24"/>
          <w:szCs w:val="24"/>
        </w:rPr>
      </w:pPr>
      <w:r>
        <w:rPr>
          <w:rFonts w:asciiTheme="majorHAnsi" w:eastAsia="Tahoma" w:hAnsiTheme="majorHAnsi" w:cstheme="majorHAnsi"/>
          <w:b/>
          <w:bCs/>
          <w:szCs w:val="24"/>
        </w:rPr>
        <w:br w:type="page"/>
      </w:r>
    </w:p>
    <w:p w:rsidR="00C01F9A" w:rsidRDefault="00C01F9A" w:rsidP="008630C7">
      <w:pPr>
        <w:pStyle w:val="Standard"/>
        <w:widowControl w:val="0"/>
        <w:tabs>
          <w:tab w:val="left" w:pos="-31226"/>
          <w:tab w:val="left" w:pos="1140"/>
        </w:tabs>
        <w:ind w:left="454"/>
        <w:jc w:val="both"/>
        <w:rPr>
          <w:rFonts w:asciiTheme="majorHAnsi" w:eastAsia="Tahoma" w:hAnsiTheme="majorHAnsi" w:cstheme="majorHAnsi"/>
          <w:b/>
          <w:bCs/>
          <w:szCs w:val="24"/>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1E57D6">
        <w:rPr>
          <w:rFonts w:asciiTheme="majorHAnsi" w:hAnsiTheme="majorHAnsi" w:cstheme="majorHAnsi"/>
          <w:szCs w:val="24"/>
        </w:rPr>
        <w:t>e l’offerta tecnica e</w:t>
      </w:r>
      <w:r w:rsidR="002F288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w:t>
      </w:r>
      <w:r w:rsidR="00757A4D">
        <w:rPr>
          <w:rFonts w:asciiTheme="majorHAnsi" w:hAnsiTheme="majorHAnsi" w:cstheme="majorHAnsi"/>
          <w:szCs w:val="24"/>
        </w:rPr>
        <w:t>del</w:t>
      </w:r>
      <w:r w:rsidRPr="00034030">
        <w:rPr>
          <w:rFonts w:asciiTheme="majorHAnsi" w:hAnsiTheme="majorHAnsi" w:cstheme="majorHAnsi"/>
          <w:szCs w:val="24"/>
        </w:rPr>
        <w:t xml:space="preserve"> Comune di </w:t>
      </w:r>
      <w:r w:rsidR="001E57D6">
        <w:rPr>
          <w:rFonts w:asciiTheme="majorHAnsi" w:hAnsiTheme="majorHAnsi" w:cstheme="majorHAnsi"/>
          <w:szCs w:val="24"/>
        </w:rPr>
        <w:t>Sant’Ilario d’Enza</w:t>
      </w:r>
      <w:r w:rsidR="00757A4D">
        <w:rPr>
          <w:rFonts w:asciiTheme="majorHAnsi" w:hAnsiTheme="majorHAnsi" w:cstheme="majorHAnsi"/>
          <w:szCs w:val="24"/>
        </w:rPr>
        <w:t xml:space="preserve"> (RE),</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887E0A" w:rsidRDefault="00887E0A" w:rsidP="00887E0A">
      <w:pPr>
        <w:pStyle w:val="Standard"/>
        <w:tabs>
          <w:tab w:val="left" w:pos="567"/>
          <w:tab w:val="left" w:pos="1276"/>
        </w:tabs>
        <w:spacing w:line="276" w:lineRule="auto"/>
        <w:ind w:left="425"/>
        <w:jc w:val="both"/>
        <w:rPr>
          <w:rFonts w:asciiTheme="majorHAnsi" w:eastAsia="Tahoma" w:hAnsiTheme="majorHAnsi" w:cstheme="majorHAnsi"/>
          <w:szCs w:val="24"/>
        </w:rPr>
      </w:pPr>
      <w:r w:rsidRPr="00034030">
        <w:rPr>
          <w:rFonts w:asciiTheme="majorHAnsi" w:eastAsia="Tahoma" w:hAnsiTheme="majorHAnsi" w:cstheme="majorHAnsi"/>
          <w:b/>
          <w:bCs/>
          <w:szCs w:val="24"/>
        </w:rPr>
        <w:t>vi.</w:t>
      </w:r>
      <w:r w:rsidRPr="00034030">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1E57D6">
        <w:rPr>
          <w:rFonts w:asciiTheme="majorHAnsi" w:eastAsia="Tahoma" w:hAnsiTheme="majorHAnsi" w:cstheme="majorHAnsi"/>
          <w:szCs w:val="24"/>
        </w:rPr>
        <w:t>Sant’Ilario d’Enza</w:t>
      </w:r>
      <w:r w:rsidRPr="008A4736">
        <w:rPr>
          <w:rFonts w:asciiTheme="majorHAnsi" w:eastAsia="Tahoma" w:hAnsiTheme="majorHAnsi" w:cstheme="majorHAnsi"/>
          <w:szCs w:val="24"/>
        </w:rPr>
        <w:t xml:space="preserve"> in data </w:t>
      </w:r>
      <w:r w:rsidR="00631AE2">
        <w:rPr>
          <w:rFonts w:asciiTheme="majorHAnsi" w:eastAsia="Tahoma" w:hAnsiTheme="majorHAnsi" w:cstheme="majorHAnsi"/>
          <w:szCs w:val="24"/>
        </w:rPr>
        <w:t>2</w:t>
      </w:r>
      <w:r w:rsidR="001E57D6">
        <w:rPr>
          <w:rFonts w:asciiTheme="majorHAnsi" w:eastAsia="Tahoma" w:hAnsiTheme="majorHAnsi" w:cstheme="majorHAnsi"/>
          <w:szCs w:val="24"/>
        </w:rPr>
        <w:t>0</w:t>
      </w:r>
      <w:r w:rsidR="00631AE2">
        <w:rPr>
          <w:rFonts w:asciiTheme="majorHAnsi" w:eastAsia="Tahoma" w:hAnsiTheme="majorHAnsi" w:cstheme="majorHAnsi"/>
          <w:szCs w:val="24"/>
        </w:rPr>
        <w:t>/0</w:t>
      </w:r>
      <w:r w:rsidR="001E57D6">
        <w:rPr>
          <w:rFonts w:asciiTheme="majorHAnsi" w:eastAsia="Tahoma" w:hAnsiTheme="majorHAnsi" w:cstheme="majorHAnsi"/>
          <w:szCs w:val="24"/>
        </w:rPr>
        <w:t>5</w:t>
      </w:r>
      <w:r w:rsidR="00631AE2">
        <w:rPr>
          <w:rFonts w:asciiTheme="majorHAnsi" w:eastAsia="Tahoma" w:hAnsiTheme="majorHAnsi" w:cstheme="majorHAnsi"/>
          <w:szCs w:val="24"/>
        </w:rPr>
        <w:t>/201</w:t>
      </w:r>
      <w:r w:rsidR="001E57D6">
        <w:rPr>
          <w:rFonts w:asciiTheme="majorHAnsi" w:eastAsia="Tahoma" w:hAnsiTheme="majorHAnsi" w:cstheme="majorHAnsi"/>
          <w:szCs w:val="24"/>
        </w:rPr>
        <w:t>5</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p>
    <w:p w:rsidR="001E57D6" w:rsidRPr="006A58B3" w:rsidRDefault="001E57D6" w:rsidP="00887E0A">
      <w:pPr>
        <w:pStyle w:val="Standard"/>
        <w:tabs>
          <w:tab w:val="left" w:pos="567"/>
          <w:tab w:val="left" w:pos="1276"/>
        </w:tabs>
        <w:spacing w:line="276" w:lineRule="auto"/>
        <w:ind w:left="425"/>
        <w:jc w:val="both"/>
        <w:rPr>
          <w:rFonts w:asciiTheme="majorHAnsi" w:eastAsia="Tahoma" w:hAnsiTheme="majorHAnsi" w:cstheme="majorHAnsi"/>
          <w:szCs w:val="24"/>
        </w:rPr>
      </w:pPr>
      <w:r w:rsidRPr="001E57D6">
        <w:rPr>
          <w:rFonts w:asciiTheme="majorHAnsi" w:eastAsia="Tahoma" w:hAnsiTheme="majorHAnsi" w:cstheme="majorHAnsi"/>
          <w:szCs w:val="24"/>
        </w:rPr>
        <w:t>http://www.prefettura.it/reggioemilia/download.php?coming=Y29udGVudXRpL1Byb3RvY29sbGlfbGVnYWxpdGEtMTA0OTguaHRt&amp;f=Spages&amp;file=L0ZJTEVTL0FsbGVnYXRpUGFnLzEyNDEvQ29tdW5lX2RpX1NhbnQtSWxhcmlvX2QtRW56YV8tX2xhdm9yaV9wdWJibGljaV8yMC0wNS0yMDE1LnBkZg==&amp;id_sito=1241&amp;s=download.php</w:t>
      </w:r>
    </w:p>
    <w:p w:rsidR="00887E0A" w:rsidRPr="00034030" w:rsidRDefault="00887E0A" w:rsidP="00887E0A">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887E0A" w:rsidRDefault="00887E0A"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w:t>
      </w:r>
      <w:r w:rsidR="00887E0A">
        <w:rPr>
          <w:rFonts w:asciiTheme="majorHAnsi" w:hAnsiTheme="majorHAnsi" w:cstheme="majorHAnsi"/>
          <w:b/>
          <w:bCs/>
          <w:szCs w:val="24"/>
        </w:rPr>
        <w:t>i</w:t>
      </w:r>
      <w:r w:rsidRPr="00034030">
        <w:rPr>
          <w:rFonts w:asciiTheme="majorHAnsi" w:hAnsiTheme="majorHAnsi" w:cstheme="majorHAnsi"/>
          <w:b/>
          <w:bCs/>
          <w:szCs w:val="24"/>
        </w:rPr>
        <w:t>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8A4736" w:rsidRDefault="008A4736">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887E0A">
        <w:rPr>
          <w:rFonts w:asciiTheme="majorHAnsi" w:eastAsia="Tahoma" w:hAnsiTheme="majorHAnsi" w:cstheme="majorHAnsi"/>
          <w:b/>
          <w:bCs/>
          <w:szCs w:val="24"/>
        </w:rPr>
        <w:t>i</w:t>
      </w:r>
      <w:r w:rsidR="00975B4C">
        <w:rPr>
          <w:rFonts w:asciiTheme="majorHAnsi" w:eastAsia="Tahoma" w:hAnsiTheme="majorHAnsi" w:cstheme="majorHAnsi"/>
          <w:b/>
          <w:bCs/>
          <w:szCs w:val="24"/>
        </w:rPr>
        <w:t>i</w:t>
      </w: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1E57D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i</w:t>
      </w:r>
      <w:bookmarkStart w:id="13" w:name="_GoBack"/>
      <w:bookmarkEnd w:id="13"/>
      <w:r w:rsidR="00EA4926">
        <w:rPr>
          <w:rFonts w:asciiTheme="majorHAnsi" w:hAnsiTheme="majorHAnsi" w:cstheme="majorHAnsi"/>
          <w:b/>
          <w:szCs w:val="24"/>
        </w:rPr>
        <w:t xml:space="preserve">x.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B2E11" w:rsidRDefault="00EB2E11">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4" w:name="_Hlk529260074"/>
      <w:r w:rsidR="00306397">
        <w:rPr>
          <w:rFonts w:asciiTheme="majorHAnsi" w:hAnsiTheme="majorHAnsi" w:cstheme="majorHAnsi"/>
          <w:sz w:val="24"/>
          <w:szCs w:val="24"/>
        </w:rPr>
        <w:t>____________________________</w:t>
      </w:r>
      <w:bookmarkEnd w:id="14"/>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altName w:val="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A pena di esclusione l’allegato 2</w:t>
      </w:r>
      <w:r w:rsidR="00FF12AC">
        <w:rPr>
          <w:rFonts w:asciiTheme="majorHAnsi" w:hAnsiTheme="majorHAnsi" w:cs="Tahoma"/>
        </w:rPr>
        <w:t>BIS</w:t>
      </w:r>
      <w:r w:rsidRPr="00FA2E55">
        <w:rPr>
          <w:rFonts w:asciiTheme="majorHAnsi" w:hAnsiTheme="majorHAnsi" w:cs="Tahoma"/>
        </w:rPr>
        <w:t xml:space="preserve">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6B20B8" w:rsidRPr="002B16CB" w:rsidRDefault="006B20B8" w:rsidP="006B20B8">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4"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5"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6"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7"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8"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9" w15:restartNumberingAfterBreak="0">
    <w:nsid w:val="3EE21F18"/>
    <w:multiLevelType w:val="multilevel"/>
    <w:tmpl w:val="28A80D36"/>
    <w:lvl w:ilvl="0">
      <w:numFmt w:val="bullet"/>
      <w:lvlText w:val="•"/>
      <w:lvlJc w:val="left"/>
      <w:pPr>
        <w:ind w:left="6031"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10"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2"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4"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5" w15:restartNumberingAfterBreak="0">
    <w:nsid w:val="7D613F47"/>
    <w:multiLevelType w:val="hybridMultilevel"/>
    <w:tmpl w:val="934A0B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8"/>
  </w:num>
  <w:num w:numId="4">
    <w:abstractNumId w:val="9"/>
  </w:num>
  <w:num w:numId="5">
    <w:abstractNumId w:val="6"/>
  </w:num>
  <w:num w:numId="6">
    <w:abstractNumId w:val="11"/>
  </w:num>
  <w:num w:numId="7">
    <w:abstractNumId w:val="5"/>
  </w:num>
  <w:num w:numId="8">
    <w:abstractNumId w:val="1"/>
  </w:num>
  <w:num w:numId="9">
    <w:abstractNumId w:val="4"/>
  </w:num>
  <w:num w:numId="10">
    <w:abstractNumId w:val="13"/>
  </w:num>
  <w:num w:numId="11">
    <w:abstractNumId w:val="12"/>
  </w:num>
  <w:num w:numId="12">
    <w:abstractNumId w:val="2"/>
  </w:num>
  <w:num w:numId="13">
    <w:abstractNumId w:val="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6389A"/>
    <w:rsid w:val="00072ADE"/>
    <w:rsid w:val="00081E0A"/>
    <w:rsid w:val="00091011"/>
    <w:rsid w:val="000A1BAE"/>
    <w:rsid w:val="000A74D4"/>
    <w:rsid w:val="000F07AE"/>
    <w:rsid w:val="00144610"/>
    <w:rsid w:val="0015468F"/>
    <w:rsid w:val="001921EC"/>
    <w:rsid w:val="001B453B"/>
    <w:rsid w:val="001E57D6"/>
    <w:rsid w:val="00211263"/>
    <w:rsid w:val="002A2F7D"/>
    <w:rsid w:val="002B16CB"/>
    <w:rsid w:val="002F288E"/>
    <w:rsid w:val="00306397"/>
    <w:rsid w:val="00322049"/>
    <w:rsid w:val="0034687B"/>
    <w:rsid w:val="00356853"/>
    <w:rsid w:val="0037406F"/>
    <w:rsid w:val="003A3044"/>
    <w:rsid w:val="003C6766"/>
    <w:rsid w:val="003D04B2"/>
    <w:rsid w:val="003F2310"/>
    <w:rsid w:val="00457314"/>
    <w:rsid w:val="004A5C0D"/>
    <w:rsid w:val="004B5ABB"/>
    <w:rsid w:val="004B67EA"/>
    <w:rsid w:val="004B7853"/>
    <w:rsid w:val="004C76E7"/>
    <w:rsid w:val="005109F6"/>
    <w:rsid w:val="005356FF"/>
    <w:rsid w:val="00545226"/>
    <w:rsid w:val="0055250E"/>
    <w:rsid w:val="00566901"/>
    <w:rsid w:val="005A0D5D"/>
    <w:rsid w:val="005B7DC4"/>
    <w:rsid w:val="00631AE2"/>
    <w:rsid w:val="006678F9"/>
    <w:rsid w:val="00685269"/>
    <w:rsid w:val="00693BF8"/>
    <w:rsid w:val="006963B7"/>
    <w:rsid w:val="006A58B3"/>
    <w:rsid w:val="006B20B8"/>
    <w:rsid w:val="006B3ADA"/>
    <w:rsid w:val="00725212"/>
    <w:rsid w:val="00732D4B"/>
    <w:rsid w:val="00757A4D"/>
    <w:rsid w:val="007608E8"/>
    <w:rsid w:val="007A461E"/>
    <w:rsid w:val="008101FA"/>
    <w:rsid w:val="00820572"/>
    <w:rsid w:val="008630C7"/>
    <w:rsid w:val="00865002"/>
    <w:rsid w:val="00887E0A"/>
    <w:rsid w:val="008A377F"/>
    <w:rsid w:val="008A4736"/>
    <w:rsid w:val="008F391D"/>
    <w:rsid w:val="00917591"/>
    <w:rsid w:val="0092393A"/>
    <w:rsid w:val="00975B4C"/>
    <w:rsid w:val="009F0BA5"/>
    <w:rsid w:val="009F5919"/>
    <w:rsid w:val="00A1143C"/>
    <w:rsid w:val="00AC49E4"/>
    <w:rsid w:val="00AC4A47"/>
    <w:rsid w:val="00AC659A"/>
    <w:rsid w:val="00AD292B"/>
    <w:rsid w:val="00B06555"/>
    <w:rsid w:val="00B22C1A"/>
    <w:rsid w:val="00B2546F"/>
    <w:rsid w:val="00B35EA2"/>
    <w:rsid w:val="00B50BEC"/>
    <w:rsid w:val="00B56141"/>
    <w:rsid w:val="00B83701"/>
    <w:rsid w:val="00BF15F8"/>
    <w:rsid w:val="00C01F9A"/>
    <w:rsid w:val="00C260E1"/>
    <w:rsid w:val="00C53D46"/>
    <w:rsid w:val="00C766A0"/>
    <w:rsid w:val="00CA25CF"/>
    <w:rsid w:val="00CF6B4F"/>
    <w:rsid w:val="00D373AD"/>
    <w:rsid w:val="00D56780"/>
    <w:rsid w:val="00E039D9"/>
    <w:rsid w:val="00E365F0"/>
    <w:rsid w:val="00E44293"/>
    <w:rsid w:val="00E83808"/>
    <w:rsid w:val="00E91B03"/>
    <w:rsid w:val="00EA4926"/>
    <w:rsid w:val="00EB2E11"/>
    <w:rsid w:val="00EF6748"/>
    <w:rsid w:val="00F53E70"/>
    <w:rsid w:val="00F642BF"/>
    <w:rsid w:val="00F932C1"/>
    <w:rsid w:val="00FA124F"/>
    <w:rsid w:val="00FA2E55"/>
    <w:rsid w:val="00FA3B81"/>
    <w:rsid w:val="00FB2F00"/>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09C24"/>
  <w15:docId w15:val="{47546A8A-5CA5-48E3-9732-500265C29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6963B7"/>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7Carattere">
    <w:name w:val="Titolo 7 Carattere"/>
    <w:basedOn w:val="Carpredefinitoparagrafo"/>
    <w:link w:val="Titolo7"/>
    <w:uiPriority w:val="99"/>
    <w:semiHidden/>
    <w:rsid w:val="006963B7"/>
    <w:rPr>
      <w:rFonts w:ascii="Calibri" w:hAnsi="Calibri"/>
      <w:sz w:val="24"/>
      <w:szCs w:val="24"/>
      <w:lang w:val="x-none" w:eastAsia="x-none"/>
    </w:rPr>
  </w:style>
  <w:style w:type="character" w:styleId="Collegamentovisitato">
    <w:name w:val="FollowedHyperlink"/>
    <w:basedOn w:val="Carpredefinitoparagrafo"/>
    <w:uiPriority w:val="99"/>
    <w:semiHidden/>
    <w:unhideWhenUsed/>
    <w:rsid w:val="006A58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170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525BC-9469-4906-A352-A0312FAF6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8</Pages>
  <Words>2543</Words>
  <Characters>14497</Characters>
  <Application>Microsoft Office Word</Application>
  <DocSecurity>0</DocSecurity>
  <Lines>120</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75</cp:revision>
  <cp:lastPrinted>2018-12-07T12:02:00Z</cp:lastPrinted>
  <dcterms:created xsi:type="dcterms:W3CDTF">2018-11-05T12:51:00Z</dcterms:created>
  <dcterms:modified xsi:type="dcterms:W3CDTF">2019-11-19T17:42:00Z</dcterms:modified>
</cp:coreProperties>
</file>